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9F" w:rsidRDefault="00CB74AA">
      <w:r>
        <w:rPr>
          <w:rFonts w:hint="eastAsia"/>
        </w:rPr>
        <w:t>CWB</w:t>
      </w:r>
      <w:r>
        <w:rPr>
          <w:rFonts w:hint="eastAsia"/>
        </w:rPr>
        <w:t>測試檔</w:t>
      </w:r>
      <w:r>
        <w:rPr>
          <w:rFonts w:hint="eastAsia"/>
        </w:rPr>
        <w:t>-9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CB74AA" w:rsidRDefault="00CB74A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00650" cy="4438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A"/>
    <w:rsid w:val="00265E9F"/>
    <w:rsid w:val="00C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4B9C3-28FC-462D-923E-0BCBAAF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會計主任</dc:creator>
  <cp:keywords/>
  <dc:description/>
  <cp:lastModifiedBy>會計主任</cp:lastModifiedBy>
  <cp:revision>1</cp:revision>
  <dcterms:created xsi:type="dcterms:W3CDTF">2015-10-07T03:54:00Z</dcterms:created>
  <dcterms:modified xsi:type="dcterms:W3CDTF">2015-10-07T03:58:00Z</dcterms:modified>
</cp:coreProperties>
</file>